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5FF55C7" w14:textId="77777777" w:rsidR="00344C55" w:rsidRDefault="00344C55">
      <w:pPr>
        <w:ind w:left="3119"/>
        <w:rPr>
          <w:b/>
          <w:color w:val="1F497D"/>
          <w:szCs w:val="28"/>
        </w:rPr>
      </w:pPr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56A50BF3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C152BD">
        <w:rPr>
          <w:b/>
          <w:bCs/>
          <w:color w:val="1F497D"/>
          <w:sz w:val="28"/>
          <w:szCs w:val="28"/>
        </w:rPr>
        <w:t>9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C152BD" w:rsidRPr="00C152BD">
        <w:rPr>
          <w:b/>
          <w:bCs/>
          <w:color w:val="1F497D"/>
          <w:sz w:val="28"/>
          <w:szCs w:val="28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C152B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C152BD">
              <w:rPr>
                <w:b/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C152BD" w:rsidRDefault="00A94884" w:rsidP="001030FD">
            <w:pPr>
              <w:pStyle w:val="1fe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C152BD">
              <w:rPr>
                <w:b/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72545D">
              <w:rPr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72545D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DB7202">
              <w:rPr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DB720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DB7202">
              <w:rPr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C152B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C152BD">
              <w:rPr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C152B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C152BD">
              <w:rPr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0600F0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0600F0">
              <w:rPr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0600F0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0600F0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F5301B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AA7942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AA7942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AA7942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lastRenderedPageBreak/>
        <w:t>ОГЛАВЛЕНИЕ</w:t>
      </w:r>
    </w:p>
    <w:p w14:paraId="6FA5F706" w14:textId="6118242B" w:rsidR="00C152BD" w:rsidRPr="00935499" w:rsidRDefault="00C36230" w:rsidP="00935499">
      <w:pPr>
        <w:pStyle w:val="1f5"/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35499">
        <w:rPr>
          <w:b w:val="0"/>
        </w:rPr>
        <w:fldChar w:fldCharType="begin"/>
      </w:r>
      <w:r w:rsidRPr="00935499">
        <w:rPr>
          <w:b w:val="0"/>
        </w:rPr>
        <w:instrText xml:space="preserve"> TOC \z \o "1-2" \u \h</w:instrText>
      </w:r>
      <w:r w:rsidRPr="00935499">
        <w:rPr>
          <w:b w:val="0"/>
        </w:rPr>
        <w:fldChar w:fldCharType="separate"/>
      </w:r>
      <w:hyperlink w:anchor="_Toc531973485" w:history="1">
        <w:r w:rsidR="00C152BD" w:rsidRPr="00935499">
          <w:rPr>
            <w:rStyle w:val="a3"/>
            <w:rFonts w:eastAsiaTheme="majorEastAsia"/>
            <w:b w:val="0"/>
            <w:noProof/>
            <w:lang w:eastAsia="en-US"/>
          </w:rPr>
          <w:t>Глава 9.</w:t>
        </w:r>
        <w:r w:rsidR="00C152BD" w:rsidRPr="00935499">
          <w:rPr>
            <w:rStyle w:val="a3"/>
            <w:b w:val="0"/>
            <w:noProof/>
          </w:rPr>
          <w:t xml:space="preserve"> Предложения по переводу открытых систем теплоснабжения (горячего водоснабжения) в закрытые системы горячего водоснабжения</w:t>
        </w:r>
        <w:r w:rsidR="00C152BD" w:rsidRPr="00935499">
          <w:rPr>
            <w:b w:val="0"/>
            <w:noProof/>
            <w:webHidden/>
          </w:rPr>
          <w:tab/>
        </w:r>
        <w:r w:rsidR="00C152BD" w:rsidRPr="00935499">
          <w:rPr>
            <w:b w:val="0"/>
            <w:noProof/>
            <w:webHidden/>
          </w:rPr>
          <w:fldChar w:fldCharType="begin"/>
        </w:r>
        <w:r w:rsidR="00C152BD" w:rsidRPr="00935499">
          <w:rPr>
            <w:b w:val="0"/>
            <w:noProof/>
            <w:webHidden/>
          </w:rPr>
          <w:instrText xml:space="preserve"> PAGEREF _Toc531973485 \h </w:instrText>
        </w:r>
        <w:r w:rsidR="00C152BD" w:rsidRPr="00935499">
          <w:rPr>
            <w:b w:val="0"/>
            <w:noProof/>
            <w:webHidden/>
          </w:rPr>
        </w:r>
        <w:r w:rsidR="00C152BD" w:rsidRPr="00935499">
          <w:rPr>
            <w:b w:val="0"/>
            <w:noProof/>
            <w:webHidden/>
          </w:rPr>
          <w:fldChar w:fldCharType="separate"/>
        </w:r>
        <w:r w:rsidR="00C152BD" w:rsidRPr="00935499">
          <w:rPr>
            <w:b w:val="0"/>
            <w:noProof/>
            <w:webHidden/>
          </w:rPr>
          <w:t>5</w:t>
        </w:r>
        <w:r w:rsidR="00C152BD" w:rsidRPr="00935499">
          <w:rPr>
            <w:b w:val="0"/>
            <w:noProof/>
            <w:webHidden/>
          </w:rPr>
          <w:fldChar w:fldCharType="end"/>
        </w:r>
      </w:hyperlink>
    </w:p>
    <w:p w14:paraId="0AAFB830" w14:textId="630FC92F" w:rsidR="00344C55" w:rsidRDefault="00C36230" w:rsidP="00935499">
      <w:pPr>
        <w:widowControl w:val="0"/>
        <w:rPr>
          <w:b/>
          <w:szCs w:val="24"/>
        </w:rPr>
      </w:pPr>
      <w:r w:rsidRPr="00935499">
        <w:fldChar w:fldCharType="end"/>
      </w:r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  <w:bookmarkStart w:id="2" w:name="_GoBack"/>
      <w:bookmarkEnd w:id="2"/>
    </w:p>
    <w:p w14:paraId="480CC8F5" w14:textId="77777777" w:rsidR="00C152BD" w:rsidRPr="00C152BD" w:rsidRDefault="00C152BD" w:rsidP="00C152BD">
      <w:pPr>
        <w:pStyle w:val="1"/>
        <w:rPr>
          <w:rFonts w:eastAsiaTheme="majorEastAsia"/>
          <w:lang w:eastAsia="en-US"/>
        </w:rPr>
      </w:pPr>
      <w:bookmarkStart w:id="3" w:name="_Toc531973485"/>
      <w:r w:rsidRPr="00C152BD"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3"/>
      <w:r w:rsidRPr="00C152BD">
        <w:rPr>
          <w:rFonts w:eastAsiaTheme="majorEastAsia"/>
        </w:rPr>
        <w:t xml:space="preserve"> </w:t>
      </w:r>
    </w:p>
    <w:p w14:paraId="5FF034DC" w14:textId="630F4F94" w:rsidR="000600F0" w:rsidRPr="000600F0" w:rsidRDefault="000600F0" w:rsidP="000600F0">
      <w:pPr>
        <w:rPr>
          <w:rFonts w:eastAsiaTheme="majorEastAsia"/>
          <w:b/>
          <w:lang w:eastAsia="en-US"/>
        </w:rPr>
      </w:pPr>
      <w:r>
        <w:rPr>
          <w:rFonts w:eastAsiaTheme="majorEastAsia"/>
          <w:lang w:eastAsia="en-US"/>
        </w:rPr>
        <w:t>На территории ГО «Александровск-Сахалинский район» горячее водоснабжение не осуществляется, переход на закрытые системы не требуется.</w:t>
      </w:r>
    </w:p>
    <w:p w14:paraId="6AEE0B35" w14:textId="77777777" w:rsidR="000600F0" w:rsidRPr="0052754D" w:rsidRDefault="000600F0" w:rsidP="00B53916">
      <w:pPr>
        <w:rPr>
          <w:rFonts w:eastAsia="Calibri"/>
          <w:lang w:eastAsia="en-US"/>
        </w:rPr>
      </w:pPr>
    </w:p>
    <w:sectPr w:rsidR="000600F0" w:rsidRPr="0052754D" w:rsidSect="00536A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DB62" w14:textId="77777777" w:rsidR="002C2C17" w:rsidRDefault="002C2C17">
      <w:r>
        <w:separator/>
      </w:r>
    </w:p>
  </w:endnote>
  <w:endnote w:type="continuationSeparator" w:id="0">
    <w:p w14:paraId="1F055CCA" w14:textId="77777777" w:rsidR="002C2C17" w:rsidRDefault="002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5FD2" w14:textId="77777777" w:rsidR="002C2C17" w:rsidRDefault="002C2C17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8D61" w14:textId="620B20EC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935499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D57B" w14:textId="666F44EA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935499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C76D" w14:textId="77777777" w:rsidR="002C2C17" w:rsidRDefault="002C2C1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B03C" w14:textId="059A1D4F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935499">
      <w:rPr>
        <w:noProof/>
      </w:rPr>
      <w:t>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F2165" w14:textId="77777777" w:rsidR="002C2C17" w:rsidRDefault="002C2C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36595" w14:textId="77777777" w:rsidR="002C2C17" w:rsidRDefault="002C2C17">
      <w:r>
        <w:separator/>
      </w:r>
    </w:p>
  </w:footnote>
  <w:footnote w:type="continuationSeparator" w:id="0">
    <w:p w14:paraId="5043F5CB" w14:textId="77777777" w:rsidR="002C2C17" w:rsidRDefault="002C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A99B" w14:textId="77777777" w:rsidR="002C2C17" w:rsidRDefault="002C2C17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5CA4" w14:textId="77777777" w:rsidR="002C2C17" w:rsidRDefault="002C2C17">
    <w:pPr>
      <w:pStyle w:val="aff"/>
      <w:jc w:val="left"/>
      <w:rPr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91D1" w14:textId="77777777" w:rsidR="002C2C17" w:rsidRPr="00DD55E0" w:rsidRDefault="002C2C17" w:rsidP="00DD55E0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5F23D" w14:textId="77777777" w:rsidR="002C2C17" w:rsidRDefault="002C2C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6A241" w14:textId="77777777" w:rsidR="002C2C17" w:rsidRDefault="002C2C17">
    <w:pPr>
      <w:pStyle w:val="aff"/>
      <w:jc w:val="left"/>
      <w:rPr>
        <w:b/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B9C8" w14:textId="77777777" w:rsidR="002C2C17" w:rsidRDefault="002C2C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3040561E"/>
    <w:multiLevelType w:val="multilevel"/>
    <w:tmpl w:val="047C84D6"/>
    <w:lvl w:ilvl="0">
      <w:start w:val="9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4" w15:restartNumberingAfterBreak="0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21816"/>
    <w:rsid w:val="00033A67"/>
    <w:rsid w:val="00036DE7"/>
    <w:rsid w:val="00037795"/>
    <w:rsid w:val="00040A25"/>
    <w:rsid w:val="00041F4B"/>
    <w:rsid w:val="00046A7E"/>
    <w:rsid w:val="000527E7"/>
    <w:rsid w:val="00054F12"/>
    <w:rsid w:val="000600F0"/>
    <w:rsid w:val="000637F2"/>
    <w:rsid w:val="00097515"/>
    <w:rsid w:val="000A12A9"/>
    <w:rsid w:val="000A1F4B"/>
    <w:rsid w:val="000A6164"/>
    <w:rsid w:val="000C3B68"/>
    <w:rsid w:val="000C424B"/>
    <w:rsid w:val="000C5028"/>
    <w:rsid w:val="000D5791"/>
    <w:rsid w:val="000E55E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708B"/>
    <w:rsid w:val="001C0E13"/>
    <w:rsid w:val="001D2FC7"/>
    <w:rsid w:val="001E31D6"/>
    <w:rsid w:val="001F0C58"/>
    <w:rsid w:val="001F3759"/>
    <w:rsid w:val="001F5384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85488"/>
    <w:rsid w:val="0029630C"/>
    <w:rsid w:val="002A5271"/>
    <w:rsid w:val="002B1A6E"/>
    <w:rsid w:val="002C2C17"/>
    <w:rsid w:val="002F203E"/>
    <w:rsid w:val="002F4432"/>
    <w:rsid w:val="00316162"/>
    <w:rsid w:val="003219BD"/>
    <w:rsid w:val="00322B6A"/>
    <w:rsid w:val="003250C5"/>
    <w:rsid w:val="00331224"/>
    <w:rsid w:val="003323B3"/>
    <w:rsid w:val="00343F51"/>
    <w:rsid w:val="00344C55"/>
    <w:rsid w:val="00363580"/>
    <w:rsid w:val="0036635C"/>
    <w:rsid w:val="00370877"/>
    <w:rsid w:val="0037481D"/>
    <w:rsid w:val="00377838"/>
    <w:rsid w:val="00390ED2"/>
    <w:rsid w:val="0039153C"/>
    <w:rsid w:val="00397427"/>
    <w:rsid w:val="003A0FDB"/>
    <w:rsid w:val="003C3F91"/>
    <w:rsid w:val="003C43C0"/>
    <w:rsid w:val="003D279C"/>
    <w:rsid w:val="003D5401"/>
    <w:rsid w:val="003E12ED"/>
    <w:rsid w:val="003F3A32"/>
    <w:rsid w:val="00401C14"/>
    <w:rsid w:val="004133A0"/>
    <w:rsid w:val="00414FF8"/>
    <w:rsid w:val="00422748"/>
    <w:rsid w:val="004228B9"/>
    <w:rsid w:val="00424D78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69CA"/>
    <w:rsid w:val="004A6832"/>
    <w:rsid w:val="004B00F5"/>
    <w:rsid w:val="004B268D"/>
    <w:rsid w:val="004B2EB2"/>
    <w:rsid w:val="004B5F25"/>
    <w:rsid w:val="004C5563"/>
    <w:rsid w:val="004C7FD2"/>
    <w:rsid w:val="004D54B9"/>
    <w:rsid w:val="004F18C7"/>
    <w:rsid w:val="004F3595"/>
    <w:rsid w:val="004F5687"/>
    <w:rsid w:val="004F5853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4273D"/>
    <w:rsid w:val="00542A2E"/>
    <w:rsid w:val="005465C5"/>
    <w:rsid w:val="00561154"/>
    <w:rsid w:val="00562BB9"/>
    <w:rsid w:val="00580D26"/>
    <w:rsid w:val="00585CC0"/>
    <w:rsid w:val="005A6F55"/>
    <w:rsid w:val="005B59CB"/>
    <w:rsid w:val="005E3C5E"/>
    <w:rsid w:val="005F19C6"/>
    <w:rsid w:val="005F50E3"/>
    <w:rsid w:val="006000B5"/>
    <w:rsid w:val="0061164A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2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C5715"/>
    <w:rsid w:val="006E6B73"/>
    <w:rsid w:val="006F06A0"/>
    <w:rsid w:val="006F72C0"/>
    <w:rsid w:val="00702597"/>
    <w:rsid w:val="00706777"/>
    <w:rsid w:val="00716D6E"/>
    <w:rsid w:val="0072545D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D01B4"/>
    <w:rsid w:val="007E1629"/>
    <w:rsid w:val="007E5239"/>
    <w:rsid w:val="007E5B6C"/>
    <w:rsid w:val="007F3889"/>
    <w:rsid w:val="007F42CE"/>
    <w:rsid w:val="00800DA6"/>
    <w:rsid w:val="00803DC0"/>
    <w:rsid w:val="00817B66"/>
    <w:rsid w:val="00820FCB"/>
    <w:rsid w:val="008220E3"/>
    <w:rsid w:val="00830177"/>
    <w:rsid w:val="0083209D"/>
    <w:rsid w:val="008331EF"/>
    <w:rsid w:val="0083535A"/>
    <w:rsid w:val="008360B1"/>
    <w:rsid w:val="00836EF4"/>
    <w:rsid w:val="0084056F"/>
    <w:rsid w:val="00847CB8"/>
    <w:rsid w:val="00850AF1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B551B"/>
    <w:rsid w:val="008B651A"/>
    <w:rsid w:val="008C64A1"/>
    <w:rsid w:val="008D10DD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35499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7060E"/>
    <w:rsid w:val="00974741"/>
    <w:rsid w:val="00980DF0"/>
    <w:rsid w:val="009905B9"/>
    <w:rsid w:val="00995C20"/>
    <w:rsid w:val="009A34E8"/>
    <w:rsid w:val="009B2719"/>
    <w:rsid w:val="009D3265"/>
    <w:rsid w:val="009F1093"/>
    <w:rsid w:val="009F1CB3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3B18"/>
    <w:rsid w:val="00A83F79"/>
    <w:rsid w:val="00A84BEF"/>
    <w:rsid w:val="00A852B7"/>
    <w:rsid w:val="00A863A5"/>
    <w:rsid w:val="00A90BF5"/>
    <w:rsid w:val="00A94884"/>
    <w:rsid w:val="00AA0E9D"/>
    <w:rsid w:val="00AA7942"/>
    <w:rsid w:val="00AD305E"/>
    <w:rsid w:val="00AE1434"/>
    <w:rsid w:val="00AE6097"/>
    <w:rsid w:val="00AF6972"/>
    <w:rsid w:val="00AF6B64"/>
    <w:rsid w:val="00B31A40"/>
    <w:rsid w:val="00B4696D"/>
    <w:rsid w:val="00B47DFC"/>
    <w:rsid w:val="00B51B99"/>
    <w:rsid w:val="00B53916"/>
    <w:rsid w:val="00B66F87"/>
    <w:rsid w:val="00B82E43"/>
    <w:rsid w:val="00B86B28"/>
    <w:rsid w:val="00B92721"/>
    <w:rsid w:val="00B93A61"/>
    <w:rsid w:val="00BA096B"/>
    <w:rsid w:val="00BA4D8B"/>
    <w:rsid w:val="00BA7172"/>
    <w:rsid w:val="00BA7EAA"/>
    <w:rsid w:val="00BB009C"/>
    <w:rsid w:val="00BB4C9E"/>
    <w:rsid w:val="00BC7FDA"/>
    <w:rsid w:val="00BD1925"/>
    <w:rsid w:val="00BD383B"/>
    <w:rsid w:val="00BE3F0E"/>
    <w:rsid w:val="00BE6B38"/>
    <w:rsid w:val="00C027D4"/>
    <w:rsid w:val="00C12E8D"/>
    <w:rsid w:val="00C152BD"/>
    <w:rsid w:val="00C21403"/>
    <w:rsid w:val="00C27BDE"/>
    <w:rsid w:val="00C3517B"/>
    <w:rsid w:val="00C36230"/>
    <w:rsid w:val="00C41F42"/>
    <w:rsid w:val="00C47A3B"/>
    <w:rsid w:val="00C516F5"/>
    <w:rsid w:val="00C70256"/>
    <w:rsid w:val="00C75680"/>
    <w:rsid w:val="00C759E2"/>
    <w:rsid w:val="00C81D93"/>
    <w:rsid w:val="00C879B6"/>
    <w:rsid w:val="00C938ED"/>
    <w:rsid w:val="00C95B68"/>
    <w:rsid w:val="00CA5E8C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5900"/>
    <w:rsid w:val="00D513A1"/>
    <w:rsid w:val="00D7194D"/>
    <w:rsid w:val="00D727D6"/>
    <w:rsid w:val="00D95555"/>
    <w:rsid w:val="00D976D0"/>
    <w:rsid w:val="00DA1160"/>
    <w:rsid w:val="00DA4526"/>
    <w:rsid w:val="00DB7202"/>
    <w:rsid w:val="00DC1D29"/>
    <w:rsid w:val="00DD55E0"/>
    <w:rsid w:val="00DE3D43"/>
    <w:rsid w:val="00DF4396"/>
    <w:rsid w:val="00DF7D23"/>
    <w:rsid w:val="00E014A6"/>
    <w:rsid w:val="00E04E28"/>
    <w:rsid w:val="00E0706F"/>
    <w:rsid w:val="00E1653D"/>
    <w:rsid w:val="00E20BC4"/>
    <w:rsid w:val="00E27D16"/>
    <w:rsid w:val="00E32364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580B"/>
    <w:rsid w:val="00EB7070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50B5"/>
    <w:rsid w:val="00F87A22"/>
    <w:rsid w:val="00F87D17"/>
    <w:rsid w:val="00FA09AB"/>
    <w:rsid w:val="00FA1AD8"/>
    <w:rsid w:val="00FA571A"/>
    <w:rsid w:val="00FB1910"/>
    <w:rsid w:val="00FB24DC"/>
    <w:rsid w:val="00FB3992"/>
    <w:rsid w:val="00FB4647"/>
    <w:rsid w:val="00FC4159"/>
    <w:rsid w:val="00FD3A31"/>
    <w:rsid w:val="00FD4CB2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qFormat/>
    <w:rsid w:val="00E1653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qFormat/>
    <w:rsid w:val="00716D6E"/>
    <w:pPr>
      <w:numPr>
        <w:ilvl w:val="1"/>
        <w:numId w:val="1"/>
      </w:numPr>
      <w:spacing w:before="240" w:after="120"/>
      <w:jc w:val="left"/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rPr>
      <w:b/>
      <w:kern w:val="2"/>
      <w:sz w:val="24"/>
    </w:rPr>
  </w:style>
  <w:style w:type="character" w:customStyle="1" w:styleId="20">
    <w:name w:val="Заголовок 2 Знак"/>
    <w:rPr>
      <w:b/>
      <w:sz w:val="24"/>
    </w:rPr>
  </w:style>
  <w:style w:type="character" w:customStyle="1" w:styleId="30">
    <w:name w:val="Заголовок 3 Знак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rPr>
      <w:sz w:val="24"/>
      <w:szCs w:val="22"/>
      <w:lang w:eastAsia="en-US"/>
    </w:rPr>
  </w:style>
  <w:style w:type="character" w:customStyle="1" w:styleId="af3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4">
    <w:name w:val="Таблица ГП Знак"/>
    <w:rPr>
      <w:b/>
      <w:sz w:val="28"/>
    </w:rPr>
  </w:style>
  <w:style w:type="character" w:customStyle="1" w:styleId="af5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6">
    <w:name w:val="Абзац Знак"/>
    <w:rPr>
      <w:rFonts w:ascii="Calibri" w:hAnsi="Calibri"/>
      <w:sz w:val="24"/>
      <w:szCs w:val="24"/>
    </w:rPr>
  </w:style>
  <w:style w:type="character" w:customStyle="1" w:styleId="af7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8">
    <w:name w:val="текст таблиц Знак"/>
    <w:rPr>
      <w:rFonts w:cs="Times New Roman"/>
    </w:rPr>
  </w:style>
  <w:style w:type="character" w:customStyle="1" w:styleId="af9">
    <w:name w:val="Таблица Знак"/>
    <w:rPr>
      <w:b/>
    </w:rPr>
  </w:style>
  <w:style w:type="character" w:customStyle="1" w:styleId="afa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b">
    <w:name w:val="Ссылка указателя"/>
  </w:style>
  <w:style w:type="paragraph" w:customStyle="1" w:styleId="1a">
    <w:name w:val="Заголовок1"/>
    <w:basedOn w:val="a"/>
    <w:next w:val="afc"/>
    <w:pPr>
      <w:widowControl w:val="0"/>
      <w:jc w:val="left"/>
      <w:textAlignment w:val="baseline"/>
    </w:pPr>
    <w:rPr>
      <w:rFonts w:ascii="System" w:hAnsi="System"/>
      <w:b/>
    </w:rPr>
  </w:style>
  <w:style w:type="paragraph" w:styleId="afc">
    <w:name w:val="Body Text"/>
    <w:basedOn w:val="a"/>
    <w:pPr>
      <w:spacing w:line="336" w:lineRule="auto"/>
      <w:ind w:firstLine="851"/>
    </w:pPr>
  </w:style>
  <w:style w:type="paragraph" w:styleId="afd">
    <w:name w:val="List"/>
    <w:basedOn w:val="afc"/>
    <w:rPr>
      <w:rFonts w:cs="Mangal"/>
    </w:rPr>
  </w:style>
  <w:style w:type="paragraph" w:styleId="afe">
    <w:name w:val="caption"/>
    <w:basedOn w:val="a"/>
    <w:qFormat/>
    <w:rsid w:val="003F3A32"/>
    <w:pPr>
      <w:keepNext/>
      <w:spacing w:before="120"/>
      <w:ind w:firstLine="0"/>
      <w:jc w:val="center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">
    <w:name w:val="header"/>
    <w:basedOn w:val="a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0">
    <w:name w:val="footer"/>
    <w:basedOn w:val="a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1">
    <w:name w:val="Переменные"/>
    <w:basedOn w:val="afc"/>
    <w:pPr>
      <w:tabs>
        <w:tab w:val="left" w:pos="482"/>
      </w:tabs>
      <w:ind w:left="482" w:hanging="482"/>
    </w:pPr>
  </w:style>
  <w:style w:type="paragraph" w:customStyle="1" w:styleId="aff2">
    <w:name w:val="Формула"/>
    <w:basedOn w:val="afc"/>
    <w:pPr>
      <w:tabs>
        <w:tab w:val="center" w:pos="4536"/>
        <w:tab w:val="right" w:pos="9356"/>
      </w:tabs>
      <w:ind w:firstLine="0"/>
    </w:pPr>
  </w:style>
  <w:style w:type="paragraph" w:customStyle="1" w:styleId="aff3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4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5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6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7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8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/>
      <w:bCs/>
      <w:caps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9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a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b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c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d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e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0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2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3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4">
    <w:name w:val="текст таблиц"/>
    <w:basedOn w:val="a"/>
    <w:pPr>
      <w:jc w:val="center"/>
    </w:pPr>
    <w:rPr>
      <w:sz w:val="20"/>
    </w:rPr>
  </w:style>
  <w:style w:type="paragraph" w:customStyle="1" w:styleId="afff5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6">
    <w:name w:val="Рисунки"/>
    <w:basedOn w:val="afff5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7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8">
    <w:name w:val="Содержимое врезки"/>
    <w:basedOn w:val="a"/>
  </w:style>
  <w:style w:type="character" w:styleId="afff9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a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a"/>
    <w:uiPriority w:val="99"/>
    <w:semiHidden/>
    <w:rsid w:val="00527397"/>
  </w:style>
  <w:style w:type="paragraph" w:styleId="afffb">
    <w:name w:val="annotation subject"/>
    <w:basedOn w:val="afffa"/>
    <w:next w:val="afffa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b"/>
    <w:uiPriority w:val="99"/>
    <w:semiHidden/>
    <w:rsid w:val="00527397"/>
    <w:rPr>
      <w:b/>
      <w:bCs/>
    </w:rPr>
  </w:style>
  <w:style w:type="paragraph" w:styleId="afffc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c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d">
    <w:name w:val="Table Grid"/>
    <w:aliases w:val="Основа"/>
    <w:basedOn w:val="a1"/>
    <w:uiPriority w:val="39"/>
    <w:rsid w:val="00401C1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d"/>
    <w:uiPriority w:val="39"/>
    <w:rsid w:val="00F430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табл"/>
    <w:basedOn w:val="afff5"/>
    <w:next w:val="a"/>
    <w:link w:val="affff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e"/>
    <w:link w:val="1ff5"/>
    <w:rsid w:val="00A13CD9"/>
    <w:rPr>
      <w:b/>
      <w:szCs w:val="20"/>
    </w:rPr>
  </w:style>
  <w:style w:type="character" w:customStyle="1" w:styleId="affff">
    <w:name w:val="табл Знак"/>
    <w:link w:val="afffe"/>
    <w:rsid w:val="00A13CD9"/>
    <w:rPr>
      <w:rFonts w:eastAsia="Calibri" w:cs="Times New Roman"/>
      <w:szCs w:val="22"/>
      <w:lang w:eastAsia="en-US"/>
    </w:rPr>
  </w:style>
  <w:style w:type="paragraph" w:customStyle="1" w:styleId="affff0">
    <w:name w:val="текст таблицы"/>
    <w:basedOn w:val="a"/>
    <w:link w:val="affff1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1">
    <w:name w:val="текст таблицы Знак"/>
    <w:link w:val="affff0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2">
    <w:name w:val="Выдел обычный"/>
    <w:basedOn w:val="a"/>
    <w:link w:val="affff3"/>
    <w:qFormat/>
    <w:rsid w:val="00EF2BE1"/>
    <w:pPr>
      <w:spacing w:before="120"/>
    </w:pPr>
    <w:rPr>
      <w:b/>
    </w:rPr>
  </w:style>
  <w:style w:type="paragraph" w:styleId="affff4">
    <w:name w:val="List Paragraph"/>
    <w:basedOn w:val="a"/>
    <w:uiPriority w:val="34"/>
    <w:rsid w:val="00C3517B"/>
    <w:pPr>
      <w:ind w:left="720"/>
      <w:contextualSpacing/>
    </w:pPr>
  </w:style>
  <w:style w:type="character" w:customStyle="1" w:styleId="affff3">
    <w:name w:val="Выдел обычный Знак"/>
    <w:link w:val="affff2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5">
    <w:name w:val="Табличный"/>
    <w:basedOn w:val="a"/>
    <w:link w:val="affff6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6">
    <w:name w:val="Табличный Знак"/>
    <w:link w:val="affff5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d"/>
    <w:uiPriority w:val="39"/>
    <w:rsid w:val="007945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1"/>
    <w:next w:val="afffd"/>
    <w:uiPriority w:val="39"/>
    <w:rsid w:val="00E014A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d"/>
    <w:rsid w:val="00616B9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8390C-2858-43F6-B761-A0823485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3882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Лазарева Анастасия Александровна</cp:lastModifiedBy>
  <cp:revision>2</cp:revision>
  <cp:lastPrinted>2018-10-16T10:27:00Z</cp:lastPrinted>
  <dcterms:created xsi:type="dcterms:W3CDTF">2019-06-24T13:49:00Z</dcterms:created>
  <dcterms:modified xsi:type="dcterms:W3CDTF">2019-06-24T13:49:00Z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